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6" w:rsidRPr="00576E52" w:rsidRDefault="00901956" w:rsidP="0090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4F4">
        <w:rPr>
          <w:rFonts w:ascii="Times New Roman" w:eastAsia="Times New Roman" w:hAnsi="Times New Roman" w:cs="Times New Roman"/>
          <w:sz w:val="24"/>
          <w:szCs w:val="24"/>
          <w:lang w:eastAsia="hr-HR"/>
        </w:rPr>
        <w:t>POLIKLINIKA ZA ZAŠTITU DJECE</w:t>
      </w:r>
    </w:p>
    <w:p w:rsidR="00901956" w:rsidRPr="001D64F4" w:rsidRDefault="00901956" w:rsidP="0090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6E52">
        <w:rPr>
          <w:rFonts w:ascii="Times New Roman" w:eastAsia="Times New Roman" w:hAnsi="Times New Roman" w:cs="Times New Roman"/>
          <w:sz w:val="24"/>
          <w:szCs w:val="24"/>
          <w:lang w:eastAsia="hr-HR"/>
        </w:rPr>
        <w:t>I MLADIH</w:t>
      </w:r>
      <w:r w:rsidRPr="001D64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ZAGREBA </w:t>
      </w:r>
    </w:p>
    <w:p w:rsidR="00901956" w:rsidRPr="001D64F4" w:rsidRDefault="005759AD" w:rsidP="0090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Đorđićeva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5759AD" w:rsidRDefault="005759AD" w:rsidP="005759AD">
      <w:pPr>
        <w:pStyle w:val="Default"/>
      </w:pPr>
    </w:p>
    <w:p w:rsidR="00901956" w:rsidRPr="00BB02FC" w:rsidRDefault="005759AD" w:rsidP="005759AD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B02FC">
        <w:rPr>
          <w:rFonts w:ascii="Times New Roman" w:hAnsi="Times New Roman" w:cs="Times New Roman"/>
          <w:sz w:val="24"/>
          <w:szCs w:val="24"/>
        </w:rPr>
        <w:t xml:space="preserve"> Temeljem </w:t>
      </w:r>
      <w:r w:rsidRPr="00BB02FC">
        <w:rPr>
          <w:rFonts w:ascii="Times New Roman" w:hAnsi="Times New Roman" w:cs="Times New Roman"/>
          <w:sz w:val="24"/>
          <w:szCs w:val="24"/>
        </w:rPr>
        <w:t>Statuta Poliklinike za zaštitu djece i mladih Grada Zagreba</w:t>
      </w:r>
      <w:r w:rsidRPr="00BB02FC">
        <w:rPr>
          <w:rFonts w:ascii="Times New Roman" w:hAnsi="Times New Roman" w:cs="Times New Roman"/>
          <w:sz w:val="24"/>
          <w:szCs w:val="24"/>
        </w:rPr>
        <w:t>, Zakona o zdravstvenoj zaštiti (NN 100/2018, 125/2019, 133/2020, 147/2020, 136/2021, 119/2022, 156/2022, 33/2023) i Pravilnika o mjerilima za prijam specijalizanata (NN 83/2015, 100/2018, 33/2023), a sukladno Planu specijalizacija za 2022. godinu, Poliklinik</w:t>
      </w:r>
      <w:r w:rsidRPr="00BB02FC">
        <w:rPr>
          <w:rFonts w:ascii="Times New Roman" w:hAnsi="Times New Roman" w:cs="Times New Roman"/>
          <w:sz w:val="24"/>
          <w:szCs w:val="24"/>
        </w:rPr>
        <w:t>a</w:t>
      </w:r>
      <w:r w:rsidRPr="00BB02FC">
        <w:rPr>
          <w:rFonts w:ascii="Times New Roman" w:hAnsi="Times New Roman" w:cs="Times New Roman"/>
          <w:sz w:val="24"/>
          <w:szCs w:val="24"/>
        </w:rPr>
        <w:t xml:space="preserve"> za zaštitu djece i mladih Grada Zagreba</w:t>
      </w:r>
      <w:r w:rsidRPr="00BB02FC">
        <w:rPr>
          <w:rFonts w:ascii="Times New Roman" w:hAnsi="Times New Roman" w:cs="Times New Roman"/>
          <w:sz w:val="24"/>
          <w:szCs w:val="24"/>
        </w:rPr>
        <w:t xml:space="preserve"> </w:t>
      </w:r>
      <w:r w:rsidRPr="00BB02FC">
        <w:rPr>
          <w:rFonts w:ascii="Times New Roman" w:hAnsi="Times New Roman" w:cs="Times New Roman"/>
          <w:sz w:val="24"/>
          <w:szCs w:val="24"/>
        </w:rPr>
        <w:t>raspisuje</w:t>
      </w:r>
    </w:p>
    <w:p w:rsidR="00901956" w:rsidRPr="00901956" w:rsidRDefault="00901956" w:rsidP="00901956">
      <w:pPr>
        <w:spacing w:before="204" w:after="7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                                                                NATJEČAJ</w:t>
      </w:r>
    </w:p>
    <w:p w:rsidR="00901956" w:rsidRPr="00901956" w:rsidRDefault="00901956" w:rsidP="00575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</w:t>
      </w:r>
      <w:r w:rsidR="005759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za prijam doktora medicine</w:t>
      </w: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radi </w:t>
      </w:r>
      <w:r w:rsidR="005759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upućivanja na specijalizaciju</w:t>
      </w:r>
    </w:p>
    <w:p w:rsidR="00901956" w:rsidRPr="00901956" w:rsidRDefault="00901956" w:rsidP="005759AD">
      <w:pPr>
        <w:pStyle w:val="Bezproreda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90195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0195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0195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     iz dje</w:t>
      </w:r>
      <w:r w:rsidR="00BB02F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čje i adolescentne psihijatrije </w:t>
      </w:r>
      <w:r w:rsidRPr="0090195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901956">
        <w:rPr>
          <w:rFonts w:ascii="Times New Roman" w:hAnsi="Times New Roman" w:cs="Times New Roman"/>
          <w:bCs/>
          <w:sz w:val="24"/>
          <w:szCs w:val="24"/>
          <w:lang w:eastAsia="hr-HR"/>
        </w:rPr>
        <w:t>- 1 izvršitelj</w:t>
      </w:r>
    </w:p>
    <w:p w:rsidR="00901956" w:rsidRPr="00901956" w:rsidRDefault="00901956" w:rsidP="0090195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01956" w:rsidRPr="00901956" w:rsidRDefault="00901956" w:rsidP="0090195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1956">
        <w:rPr>
          <w:rFonts w:ascii="Times New Roman" w:hAnsi="Times New Roman" w:cs="Times New Roman"/>
          <w:sz w:val="24"/>
          <w:szCs w:val="24"/>
          <w:lang w:eastAsia="hr-HR"/>
        </w:rPr>
        <w:t>I. Radni odnos zasniva se na neodređeno vrijeme, uz probni rad od 6 mjeseci.</w:t>
      </w:r>
    </w:p>
    <w:p w:rsidR="00901956" w:rsidRPr="00901956" w:rsidRDefault="00901956" w:rsidP="0090195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01956" w:rsidRPr="00901956" w:rsidRDefault="00901956" w:rsidP="0090195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1956">
        <w:rPr>
          <w:rFonts w:ascii="Times New Roman" w:hAnsi="Times New Roman" w:cs="Times New Roman"/>
          <w:sz w:val="24"/>
          <w:szCs w:val="24"/>
          <w:lang w:eastAsia="hr-HR"/>
        </w:rPr>
        <w:t xml:space="preserve">II. Opći uvjeti </w:t>
      </w:r>
    </w:p>
    <w:p w:rsidR="00066DD9" w:rsidRDefault="00901956" w:rsidP="0090195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1956">
        <w:rPr>
          <w:rFonts w:ascii="Times New Roman" w:hAnsi="Times New Roman" w:cs="Times New Roman"/>
          <w:sz w:val="24"/>
          <w:szCs w:val="24"/>
          <w:lang w:eastAsia="hr-HR"/>
        </w:rPr>
        <w:t xml:space="preserve">– završen integrirani preddiplomski i diplomski sveučilišni studij </w:t>
      </w:r>
      <w:r w:rsidR="00066DD9">
        <w:rPr>
          <w:rFonts w:ascii="Times New Roman" w:hAnsi="Times New Roman" w:cs="Times New Roman"/>
          <w:sz w:val="24"/>
          <w:szCs w:val="24"/>
          <w:lang w:eastAsia="hr-HR"/>
        </w:rPr>
        <w:t>zdravstvenog usmjerenja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066DD9"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</w:p>
    <w:p w:rsidR="00901956" w:rsidRPr="00901956" w:rsidRDefault="00066DD9" w:rsidP="0090195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smjer </w:t>
      </w:r>
      <w:r w:rsidR="00901956">
        <w:rPr>
          <w:rFonts w:ascii="Times New Roman" w:hAnsi="Times New Roman" w:cs="Times New Roman"/>
          <w:sz w:val="24"/>
          <w:szCs w:val="24"/>
          <w:lang w:eastAsia="hr-HR"/>
        </w:rPr>
        <w:t>doktor medicine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odobrenje za samostalan rad</w:t>
      </w:r>
      <w:r w:rsidR="00066D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01956" w:rsidRPr="00901956" w:rsidRDefault="00901956" w:rsidP="0090195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1956">
        <w:rPr>
          <w:rFonts w:ascii="Times New Roman" w:hAnsi="Times New Roman" w:cs="Times New Roman"/>
          <w:sz w:val="24"/>
          <w:szCs w:val="24"/>
          <w:lang w:eastAsia="hr-HR"/>
        </w:rPr>
        <w:t>III. Prema čl. 3. Pravilnika o mjer</w:t>
      </w:r>
      <w:r w:rsidR="00066DD9">
        <w:rPr>
          <w:rFonts w:ascii="Times New Roman" w:hAnsi="Times New Roman" w:cs="Times New Roman"/>
          <w:sz w:val="24"/>
          <w:szCs w:val="24"/>
          <w:lang w:eastAsia="hr-HR"/>
        </w:rPr>
        <w:t>ilima za prijam specijalizanata</w:t>
      </w:r>
      <w:r w:rsidR="00BB02F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90195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1956">
        <w:rPr>
          <w:rFonts w:ascii="Times New Roman" w:hAnsi="Times New Roman" w:cs="Times New Roman"/>
          <w:sz w:val="24"/>
          <w:szCs w:val="24"/>
          <w:lang w:eastAsia="hr-HR"/>
        </w:rPr>
        <w:t xml:space="preserve">vrednovat će se: </w:t>
      </w:r>
    </w:p>
    <w:p w:rsidR="00901956" w:rsidRPr="00901956" w:rsidRDefault="00901956" w:rsidP="0090195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1956">
        <w:rPr>
          <w:rFonts w:ascii="Times New Roman" w:hAnsi="Times New Roman" w:cs="Times New Roman"/>
          <w:sz w:val="24"/>
          <w:szCs w:val="24"/>
          <w:lang w:eastAsia="hr-HR"/>
        </w:rPr>
        <w:t>- duljina trajanja studija</w:t>
      </w:r>
      <w:r w:rsidR="00066DD9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opći prosjek ocjena studija, 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nagrade za vrijeme studija, 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poslijediplomski studij (doktorski studij), </w:t>
      </w:r>
    </w:p>
    <w:p w:rsidR="00066DD9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stručna i znanstvena aktivnost</w:t>
      </w:r>
      <w:r w:rsidR="00066D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</w:t>
      </w:r>
      <w:r w:rsidR="00066D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objavljeni radovi</w:t>
      </w:r>
      <w:r w:rsidR="00066D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rad u</w:t>
      </w:r>
      <w:r w:rsidR="00066D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primarnoj zdravstvenoj zaštiti,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rad doktora medicine bez specijalizacije u bolničkoj zdravstvenoj ustanovi.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01956" w:rsidRPr="00901956" w:rsidRDefault="00901956" w:rsidP="0090195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1956">
        <w:rPr>
          <w:rFonts w:ascii="Times New Roman" w:hAnsi="Times New Roman" w:cs="Times New Roman"/>
          <w:sz w:val="24"/>
          <w:szCs w:val="24"/>
          <w:lang w:eastAsia="hr-HR"/>
        </w:rPr>
        <w:t>IV. Uz prijavu na natječaj pristupnici trebaju priložiti:</w:t>
      </w:r>
    </w:p>
    <w:p w:rsidR="00901956" w:rsidRPr="00901956" w:rsidRDefault="00901956" w:rsidP="0090195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1956">
        <w:rPr>
          <w:rFonts w:ascii="Times New Roman" w:hAnsi="Times New Roman" w:cs="Times New Roman"/>
          <w:sz w:val="24"/>
          <w:szCs w:val="24"/>
          <w:lang w:eastAsia="hr-HR"/>
        </w:rPr>
        <w:t>– životopis,</w:t>
      </w:r>
    </w:p>
    <w:p w:rsidR="00901956" w:rsidRPr="00901956" w:rsidRDefault="00901956" w:rsidP="0090195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hr-HR"/>
        </w:rPr>
        <w:t>dokaz o državljanstvu</w:t>
      </w:r>
      <w:r w:rsidRPr="00901956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diplomu o završenom studiju,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odobrenje za samostal</w:t>
      </w:r>
      <w:r w:rsidR="00BB02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 rad,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prijepis položenih ispita na studiju,</w:t>
      </w:r>
    </w:p>
    <w:p w:rsidR="00BB02FC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potvrdu o općem prosjeku ocjena tijekom studija te duljini trajanja studija (ako je pristupnik </w:t>
      </w:r>
      <w:r w:rsidR="00BB02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</w:t>
      </w:r>
    </w:p>
    <w:p w:rsidR="00901956" w:rsidRPr="00901956" w:rsidRDefault="00BB02FC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</w:t>
      </w:r>
      <w:r w:rsidR="00901956"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studirao na više fakulteta ova se dokumentacija dostavlja za svaki pojedini fakultet),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 potvrdu o nagradama</w:t>
      </w: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vrijeme studija,</w:t>
      </w:r>
    </w:p>
    <w:p w:rsidR="00BB02FC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potvrdu o statusu poslijediplomskog doktorskog studija (odslušani studij s položenim </w:t>
      </w:r>
      <w:r w:rsidR="00BB02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</w:t>
      </w:r>
    </w:p>
    <w:p w:rsidR="00901956" w:rsidRPr="00901956" w:rsidRDefault="00BB02FC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</w:t>
      </w:r>
      <w:r w:rsidR="00901956"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ispitima),</w:t>
      </w:r>
    </w:p>
    <w:p w:rsidR="00BB02FC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popis objavljenih radova i kopije radova (navesti u kojoj bazi podataka se nalazi znanstveni </w:t>
      </w:r>
      <w:r w:rsidR="00BB02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</w:t>
      </w:r>
    </w:p>
    <w:p w:rsidR="00901956" w:rsidRPr="00901956" w:rsidRDefault="00BB02FC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</w:t>
      </w:r>
      <w:r w:rsidR="00901956"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 stručni rad),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ugovor o radu ako je pristupnik radio u primarnoj zdravstvenoj zaštiti,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ugovor o radu ako je pristupnik radio bez specijalizacije u bolničkoj zdravstvenoj ustanovi,</w:t>
      </w:r>
    </w:p>
    <w:p w:rsidR="00901956" w:rsidRPr="00901956" w:rsidRDefault="00901956" w:rsidP="009019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</w:t>
      </w:r>
      <w:r w:rsidRPr="00901956">
        <w:rPr>
          <w:rFonts w:ascii="Times New Roman" w:hAnsi="Times New Roman" w:cs="Times New Roman"/>
          <w:sz w:val="24"/>
          <w:szCs w:val="24"/>
        </w:rPr>
        <w:t xml:space="preserve">presliku potvrde o podacima evidentiranim u matičnoj evidenciji Hrvatskog   </w:t>
      </w:r>
    </w:p>
    <w:p w:rsidR="00F07B03" w:rsidRDefault="00901956" w:rsidP="009019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01956">
        <w:rPr>
          <w:rFonts w:ascii="Times New Roman" w:hAnsi="Times New Roman" w:cs="Times New Roman"/>
          <w:sz w:val="24"/>
          <w:szCs w:val="24"/>
        </w:rPr>
        <w:t xml:space="preserve">   zavoda za  mirovinsko osiguranje</w:t>
      </w:r>
      <w:r w:rsidR="00F07B03">
        <w:rPr>
          <w:rFonts w:ascii="Times New Roman" w:hAnsi="Times New Roman" w:cs="Times New Roman"/>
          <w:sz w:val="24"/>
          <w:szCs w:val="24"/>
        </w:rPr>
        <w:t>,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Dokazi o ispunjavanju općih i posebnih uvjeta mogu se dostaviti u preslici. Izvornike dokumenata odnosno dokaze o ispunjavanju uvjeta pristupnici su obvezni predočiti Povjerenstvu na razgovoru.</w:t>
      </w:r>
    </w:p>
    <w:p w:rsidR="00901956" w:rsidRPr="00DB279D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Bodovanje i razgovor s Povjerenstvom za odabir pristupnika obavit će se samo za one </w:t>
      </w:r>
      <w:r w:rsidRPr="00DB279D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pristupnike koji su podnijeli potpunu i pravodobnu dokumentaciju.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Pristupnici koji su predali valjane prijave bit će pozvani na razgovor pisanim putem ili elektroničkom poštom.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za izbor specijalizanta može zatražiti prov</w:t>
      </w:r>
      <w:r w:rsidR="000414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edbu</w:t>
      </w:r>
      <w:bookmarkStart w:id="0" w:name="_GoBack"/>
      <w:bookmarkEnd w:id="0"/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psihološkog testiranja.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Pristupnik koji može ostvariti pravo prednosti pri zapošljavanju prema posebnim propisima, dužan je priložiti svu propisanu dokumentaciju.</w:t>
      </w:r>
    </w:p>
    <w:p w:rsidR="00901956" w:rsidRPr="00901956" w:rsidRDefault="00901956" w:rsidP="00901956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Pristupnik koji može ostvariti pravo prednosti pri zapošljavanju u skladu s člankom 102. Zakona o hrvatskim braniteljima iz Domovinskog rada i članovima njihovih obitelji (NN 121/17, 98/19, 84/21), te pristupnik koji može ostvariti pravo prednosti pri zapošljavanju u skladu s člankom 48. Zakona o civilnim stradalnicima iz Domovinskog rata (NN 84/21) uz prijavu na natječaj dužan je priložiti, osim dokaza o ispunjavanju traženih uvjeta i sve potrebne dokaze dostupne na poveznici Ministarstva hrvatskih branitelja https://branitelji.gov.hr/zaposlavanje-843/843.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Pristupnici koji se pozivaju na pravo prednosti pri zapošljavanju sukladno Zakonu o profesionalnoj rehabilitaciji i zapošljavanju osoba s invaliditetom </w:t>
      </w:r>
      <w:r w:rsidRPr="00901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(NN 157/13, 152/14, 39/18, 32/20) </w:t>
      </w: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dužni su se pozvati na čl. 9. istog zakona te uz dokaze o ispunjavanju uvjeta iz natječaja priložiti dokaze o priznatom statusu osobe sa invaliditetom sukladno Pravilniku o sadržaju i načinu vođenja očevidnika zaposlenih osoba s invaliditetom (NN 75/18).</w:t>
      </w:r>
    </w:p>
    <w:p w:rsidR="00901956" w:rsidRPr="00901956" w:rsidRDefault="00901956" w:rsidP="00901956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Pristupnici koji se pozivaju na pravo prednosti pri zapošljavanju ostvaruju prednost u odnosu na ostale pristupnike samo pod jednakim uvjetima.</w:t>
      </w:r>
    </w:p>
    <w:p w:rsidR="00DB279D" w:rsidRPr="00901956" w:rsidRDefault="00DB279D" w:rsidP="00DB279D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ovaj natječ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aj mogu se prijaviti osobe oba spol</w:t>
      </w: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</w:p>
    <w:p w:rsidR="00901956" w:rsidRPr="00901956" w:rsidRDefault="00901956" w:rsidP="005759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Prijave na natječaj dostavljaju se u roku od </w:t>
      </w:r>
      <w:r w:rsidRPr="0090195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8 dana </w:t>
      </w: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 o</w:t>
      </w:r>
      <w:r w:rsidR="00DB27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bjave ovog natječaja s naznakom</w:t>
      </w: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»Natječaj za specijalizaciju«, </w:t>
      </w:r>
      <w:r w:rsidR="005759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poštom ili osobnom dostavom </w:t>
      </w: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adresu: </w:t>
      </w:r>
      <w:r w:rsidR="005759AD" w:rsidRPr="00576E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5759AD" w:rsidRPr="00576E52">
        <w:rPr>
          <w:rFonts w:ascii="Times New Roman" w:eastAsia="Times New Roman" w:hAnsi="Times New Roman" w:cs="Times New Roman"/>
          <w:sz w:val="24"/>
          <w:szCs w:val="24"/>
        </w:rPr>
        <w:t>oliklinika za zašti</w:t>
      </w:r>
      <w:r w:rsidR="005759AD">
        <w:rPr>
          <w:rFonts w:ascii="Times New Roman" w:eastAsia="Times New Roman" w:hAnsi="Times New Roman" w:cs="Times New Roman"/>
          <w:sz w:val="24"/>
          <w:szCs w:val="24"/>
        </w:rPr>
        <w:t xml:space="preserve">tu djece i mladih Grada Zagreba, </w:t>
      </w:r>
      <w:proofErr w:type="spellStart"/>
      <w:r w:rsidR="005759AD" w:rsidRPr="00576E52">
        <w:rPr>
          <w:rFonts w:ascii="Times New Roman" w:eastAsia="Times New Roman" w:hAnsi="Times New Roman" w:cs="Times New Roman"/>
          <w:sz w:val="24"/>
          <w:szCs w:val="24"/>
        </w:rPr>
        <w:t>Đorđićeva</w:t>
      </w:r>
      <w:proofErr w:type="spellEnd"/>
      <w:r w:rsidR="005759AD" w:rsidRPr="00576E52">
        <w:rPr>
          <w:rFonts w:ascii="Times New Roman" w:eastAsia="Times New Roman" w:hAnsi="Times New Roman" w:cs="Times New Roman"/>
          <w:sz w:val="24"/>
          <w:szCs w:val="24"/>
        </w:rPr>
        <w:t xml:space="preserve"> 26, Zagreb</w:t>
      </w:r>
      <w:r w:rsidR="00BB02FC">
        <w:rPr>
          <w:rFonts w:ascii="Times New Roman" w:eastAsia="Times New Roman" w:hAnsi="Times New Roman" w:cs="Times New Roman"/>
          <w:sz w:val="24"/>
          <w:szCs w:val="24"/>
        </w:rPr>
        <w:t>, do 07.7.2023.</w:t>
      </w:r>
      <w:r w:rsidR="005759AD" w:rsidRPr="00576E52">
        <w:rPr>
          <w:rFonts w:ascii="Times New Roman" w:eastAsia="Times New Roman" w:hAnsi="Times New Roman" w:cs="Times New Roman"/>
          <w:sz w:val="24"/>
          <w:szCs w:val="24"/>
        </w:rPr>
        <w:br/>
      </w: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Odluka o izboru kandidata bit će objavljena na oglasnoj ploči i na mrežnoj stranici </w:t>
      </w:r>
      <w:r w:rsidR="005759AD" w:rsidRPr="00576E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5759AD">
        <w:rPr>
          <w:rFonts w:ascii="Times New Roman" w:eastAsia="Times New Roman" w:hAnsi="Times New Roman" w:cs="Times New Roman"/>
          <w:sz w:val="24"/>
          <w:szCs w:val="24"/>
        </w:rPr>
        <w:t>oliklinike</w:t>
      </w:r>
      <w:r w:rsidR="005759AD" w:rsidRPr="00576E52">
        <w:rPr>
          <w:rFonts w:ascii="Times New Roman" w:eastAsia="Times New Roman" w:hAnsi="Times New Roman" w:cs="Times New Roman"/>
          <w:sz w:val="24"/>
          <w:szCs w:val="24"/>
        </w:rPr>
        <w:t xml:space="preserve"> za zašti</w:t>
      </w:r>
      <w:r w:rsidR="005759AD">
        <w:rPr>
          <w:rFonts w:ascii="Times New Roman" w:eastAsia="Times New Roman" w:hAnsi="Times New Roman" w:cs="Times New Roman"/>
          <w:sz w:val="24"/>
          <w:szCs w:val="24"/>
        </w:rPr>
        <w:t>tu djece i mladih Grada Zagreba</w:t>
      </w:r>
      <w:r w:rsidRPr="009019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najkasnije u roku od 20 dana od obavljenog razgovora s Povjerenstvom.</w:t>
      </w:r>
    </w:p>
    <w:p w:rsidR="00901956" w:rsidRPr="00901956" w:rsidRDefault="005759AD" w:rsidP="005759AD">
      <w:pPr>
        <w:pStyle w:val="Zaglavlje"/>
        <w:tabs>
          <w:tab w:val="left" w:pos="708"/>
        </w:tabs>
        <w:rPr>
          <w:szCs w:val="24"/>
        </w:rPr>
      </w:pPr>
      <w:r w:rsidRPr="00576E52">
        <w:rPr>
          <w:szCs w:val="24"/>
        </w:rPr>
        <w:t xml:space="preserve">Prijavom na natječaj </w:t>
      </w:r>
      <w:r w:rsidR="00DB279D">
        <w:rPr>
          <w:szCs w:val="24"/>
        </w:rPr>
        <w:t>pristupnici</w:t>
      </w:r>
      <w:r w:rsidRPr="00576E52">
        <w:rPr>
          <w:szCs w:val="24"/>
        </w:rPr>
        <w:t xml:space="preserve"> daju izričitu suglasnost da Poliklinika može prikupljati, koristiti i dalje obrađivati </w:t>
      </w:r>
      <w:r w:rsidR="00BB02FC">
        <w:rPr>
          <w:szCs w:val="24"/>
        </w:rPr>
        <w:t xml:space="preserve">njihove </w:t>
      </w:r>
      <w:r w:rsidRPr="00576E52">
        <w:rPr>
          <w:szCs w:val="24"/>
        </w:rPr>
        <w:t>podatke u svrhu provedbe natječajnog postupka, sukladno propisima o zaštiti osobnih podataka.</w:t>
      </w:r>
      <w:r w:rsidRPr="00576E52">
        <w:rPr>
          <w:szCs w:val="24"/>
        </w:rPr>
        <w:br/>
      </w:r>
      <w:r w:rsidR="00901956" w:rsidRPr="00901956">
        <w:rPr>
          <w:szCs w:val="24"/>
        </w:rPr>
        <w:t xml:space="preserve">Prijavom na natječaj </w:t>
      </w:r>
      <w:r w:rsidR="00DB279D">
        <w:rPr>
          <w:szCs w:val="24"/>
        </w:rPr>
        <w:t>pristupnici</w:t>
      </w:r>
      <w:r w:rsidR="00DB279D" w:rsidRPr="00901956">
        <w:rPr>
          <w:szCs w:val="24"/>
        </w:rPr>
        <w:t xml:space="preserve"> </w:t>
      </w:r>
      <w:r w:rsidR="00901956" w:rsidRPr="00901956">
        <w:rPr>
          <w:szCs w:val="24"/>
        </w:rPr>
        <w:t xml:space="preserve">su suglasni sa javnom objavom osobnih podataka (ime i prezime) na </w:t>
      </w:r>
      <w:r>
        <w:rPr>
          <w:szCs w:val="24"/>
        </w:rPr>
        <w:t>mrežnoj</w:t>
      </w:r>
      <w:r w:rsidR="00901956" w:rsidRPr="00901956">
        <w:rPr>
          <w:szCs w:val="24"/>
        </w:rPr>
        <w:t xml:space="preserve"> stranici </w:t>
      </w:r>
      <w:r>
        <w:rPr>
          <w:szCs w:val="24"/>
        </w:rPr>
        <w:t>Poliklinike</w:t>
      </w:r>
      <w:r w:rsidR="00901956" w:rsidRPr="00901956">
        <w:rPr>
          <w:szCs w:val="24"/>
        </w:rPr>
        <w:t xml:space="preserve">, u svrhu obavještavanja o rezultatima natječaja. </w:t>
      </w:r>
    </w:p>
    <w:p w:rsidR="00901956" w:rsidRPr="00DB279D" w:rsidRDefault="005759AD" w:rsidP="00DB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E52">
        <w:rPr>
          <w:rFonts w:ascii="Times New Roman" w:eastAsia="Times New Roman" w:hAnsi="Times New Roman" w:cs="Times New Roman"/>
          <w:sz w:val="24"/>
          <w:szCs w:val="24"/>
        </w:rPr>
        <w:t xml:space="preserve">Poliklinika </w:t>
      </w:r>
      <w:r w:rsidR="00901956" w:rsidRPr="00901956">
        <w:rPr>
          <w:rFonts w:ascii="Times New Roman" w:hAnsi="Times New Roman" w:cs="Times New Roman"/>
          <w:sz w:val="24"/>
          <w:szCs w:val="24"/>
        </w:rPr>
        <w:t xml:space="preserve">pridržava pravo poništenja natječaja odnosno pravo ne odabrati niti jednog </w:t>
      </w:r>
      <w:r w:rsidR="00901956" w:rsidRPr="00DB279D">
        <w:rPr>
          <w:rFonts w:ascii="Times New Roman" w:hAnsi="Times New Roman" w:cs="Times New Roman"/>
          <w:sz w:val="24"/>
          <w:szCs w:val="24"/>
        </w:rPr>
        <w:t>kandidata, bez obrazloženja.</w:t>
      </w:r>
    </w:p>
    <w:p w:rsidR="00DB279D" w:rsidRPr="00DB279D" w:rsidRDefault="00DB279D" w:rsidP="00DB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79D">
        <w:rPr>
          <w:rFonts w:ascii="Times New Roman" w:hAnsi="Times New Roman" w:cs="Times New Roman"/>
          <w:sz w:val="24"/>
          <w:szCs w:val="24"/>
        </w:rPr>
        <w:t>S izabranim pristupnikom sklapa se Ugovor o radu uz probni rad u trajanju od šest mjeseci te Ugovor o međusobnim pravima i obvezama.</w:t>
      </w:r>
    </w:p>
    <w:p w:rsidR="00901956" w:rsidRPr="00901956" w:rsidRDefault="00901956" w:rsidP="00901956">
      <w:pPr>
        <w:rPr>
          <w:rFonts w:ascii="Times New Roman" w:hAnsi="Times New Roman" w:cs="Times New Roman"/>
          <w:sz w:val="24"/>
          <w:szCs w:val="24"/>
        </w:rPr>
      </w:pPr>
    </w:p>
    <w:p w:rsidR="00901956" w:rsidRPr="00901956" w:rsidRDefault="00901956" w:rsidP="009019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01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01956">
        <w:rPr>
          <w:rFonts w:ascii="Times New Roman" w:hAnsi="Times New Roman" w:cs="Times New Roman"/>
          <w:sz w:val="24"/>
          <w:szCs w:val="24"/>
        </w:rPr>
        <w:tab/>
      </w:r>
      <w:r w:rsidRPr="00901956">
        <w:rPr>
          <w:rFonts w:ascii="Times New Roman" w:hAnsi="Times New Roman" w:cs="Times New Roman"/>
          <w:sz w:val="24"/>
          <w:szCs w:val="24"/>
        </w:rPr>
        <w:tab/>
      </w:r>
      <w:r w:rsidRPr="00901956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A64F5" w:rsidRDefault="007A64F5"/>
    <w:sectPr w:rsidR="007A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048"/>
    <w:multiLevelType w:val="hybridMultilevel"/>
    <w:tmpl w:val="BC76A910"/>
    <w:lvl w:ilvl="0" w:tplc="C00414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56"/>
    <w:rsid w:val="000414C3"/>
    <w:rsid w:val="00066DD9"/>
    <w:rsid w:val="001E055F"/>
    <w:rsid w:val="005759AD"/>
    <w:rsid w:val="007A64F5"/>
    <w:rsid w:val="00901956"/>
    <w:rsid w:val="00BB02FC"/>
    <w:rsid w:val="00D23101"/>
    <w:rsid w:val="00DB279D"/>
    <w:rsid w:val="00F07B03"/>
    <w:rsid w:val="00F82800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5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195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9019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semiHidden/>
    <w:rsid w:val="00901956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901956"/>
    <w:pPr>
      <w:spacing w:after="0" w:line="240" w:lineRule="auto"/>
    </w:pPr>
  </w:style>
  <w:style w:type="paragraph" w:customStyle="1" w:styleId="Default">
    <w:name w:val="Default"/>
    <w:rsid w:val="00575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5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195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9019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semiHidden/>
    <w:rsid w:val="00901956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901956"/>
    <w:pPr>
      <w:spacing w:after="0" w:line="240" w:lineRule="auto"/>
    </w:pPr>
  </w:style>
  <w:style w:type="paragraph" w:customStyle="1" w:styleId="Default">
    <w:name w:val="Default"/>
    <w:rsid w:val="00575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Miočević</dc:creator>
  <cp:lastModifiedBy>Zdravko Miočević</cp:lastModifiedBy>
  <cp:revision>3</cp:revision>
  <dcterms:created xsi:type="dcterms:W3CDTF">2023-06-28T11:19:00Z</dcterms:created>
  <dcterms:modified xsi:type="dcterms:W3CDTF">2023-06-28T13:07:00Z</dcterms:modified>
</cp:coreProperties>
</file>